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563B0" w14:textId="14E771D2" w:rsidR="00173B1D" w:rsidRPr="00EE2ED2" w:rsidRDefault="00686661" w:rsidP="008521C4">
      <w:pPr>
        <w:ind w:left="57" w:right="11"/>
        <w:textAlignment w:val="baseline"/>
        <w:rPr>
          <w:rFonts w:asciiTheme="minorHAnsi" w:hAnsiTheme="minorHAnsi" w:cstheme="minorHAnsi"/>
          <w:sz w:val="24"/>
          <w:szCs w:val="24"/>
          <w:lang w:val="et-EE"/>
        </w:rPr>
      </w:pPr>
      <w:r>
        <w:rPr>
          <w:noProof/>
          <w:sz w:val="24"/>
          <w:szCs w:val="24"/>
          <w:lang w:val="et-EE"/>
        </w:rPr>
        <w:t xml:space="preserve">    </w:t>
      </w:r>
      <w:r w:rsidRPr="00EE2ED2">
        <w:rPr>
          <w:rFonts w:asciiTheme="minorHAnsi" w:hAnsiTheme="minorHAnsi" w:cstheme="minorHAnsi"/>
          <w:noProof/>
          <w:sz w:val="24"/>
          <w:szCs w:val="24"/>
          <w:lang w:val="et-EE"/>
        </w:rPr>
        <w:drawing>
          <wp:inline distT="0" distB="0" distL="0" distR="0" wp14:anchorId="4C23E0F7" wp14:editId="177A478A">
            <wp:extent cx="5760720" cy="63754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E0CD0" w14:textId="77777777" w:rsidR="00173B1D" w:rsidRPr="00EE2ED2" w:rsidRDefault="00173B1D">
      <w:pPr>
        <w:spacing w:before="10" w:after="832"/>
        <w:rPr>
          <w:rFonts w:asciiTheme="minorHAnsi" w:hAnsiTheme="minorHAnsi" w:cstheme="minorHAnsi"/>
          <w:sz w:val="24"/>
          <w:szCs w:val="24"/>
          <w:lang w:val="et-EE"/>
        </w:rPr>
        <w:sectPr w:rsidR="00173B1D" w:rsidRPr="00EE2ED2" w:rsidSect="00A844A1">
          <w:footerReference w:type="default" r:id="rId8"/>
          <w:pgSz w:w="11909" w:h="16838"/>
          <w:pgMar w:top="940" w:right="1382" w:bottom="282" w:left="1387" w:header="720" w:footer="720" w:gutter="0"/>
          <w:cols w:space="720"/>
        </w:sectPr>
      </w:pPr>
    </w:p>
    <w:p w14:paraId="2C0352C9" w14:textId="77777777" w:rsidR="008521C4" w:rsidRDefault="008521C4" w:rsidP="00AC42AA">
      <w:pPr>
        <w:textAlignment w:val="baseline"/>
        <w:rPr>
          <w:rFonts w:asciiTheme="minorHAnsi" w:eastAsia="Times New Roman" w:hAnsiTheme="minorHAnsi" w:cstheme="minorHAnsi"/>
          <w:color w:val="000000"/>
          <w:spacing w:val="-1"/>
          <w:sz w:val="24"/>
          <w:lang w:val="et-EE"/>
        </w:rPr>
      </w:pPr>
    </w:p>
    <w:p w14:paraId="5B8C21FD" w14:textId="76295DE0" w:rsidR="005C31F4" w:rsidRPr="00EE2ED2" w:rsidRDefault="00701CF9" w:rsidP="00AC42AA">
      <w:pPr>
        <w:textAlignment w:val="baseline"/>
        <w:rPr>
          <w:rFonts w:asciiTheme="minorHAnsi" w:eastAsia="Times New Roman" w:hAnsiTheme="minorHAnsi" w:cstheme="minorHAnsi"/>
          <w:color w:val="000000"/>
          <w:spacing w:val="-1"/>
          <w:sz w:val="24"/>
          <w:lang w:val="et-EE"/>
        </w:rPr>
      </w:pPr>
      <w:r>
        <w:rPr>
          <w:rFonts w:asciiTheme="minorHAnsi" w:eastAsia="Times New Roman" w:hAnsiTheme="minorHAnsi" w:cstheme="minorHAnsi"/>
          <w:color w:val="000000"/>
          <w:spacing w:val="-1"/>
          <w:sz w:val="24"/>
          <w:lang w:val="et-EE"/>
        </w:rPr>
        <w:t>Kultuuriministeerium</w:t>
      </w:r>
      <w:r w:rsidR="00EE2ED2" w:rsidRPr="00EE2ED2">
        <w:rPr>
          <w:rFonts w:asciiTheme="minorHAnsi" w:eastAsia="Times New Roman" w:hAnsiTheme="minorHAnsi" w:cstheme="minorHAnsi"/>
          <w:color w:val="000000"/>
          <w:spacing w:val="-1"/>
          <w:sz w:val="24"/>
          <w:lang w:val="et-EE"/>
        </w:rPr>
        <w:tab/>
      </w:r>
      <w:r w:rsidR="00EE2ED2" w:rsidRPr="00EE2ED2">
        <w:rPr>
          <w:rFonts w:asciiTheme="minorHAnsi" w:eastAsia="Times New Roman" w:hAnsiTheme="minorHAnsi" w:cstheme="minorHAnsi"/>
          <w:color w:val="000000"/>
          <w:spacing w:val="-1"/>
          <w:sz w:val="24"/>
          <w:lang w:val="et-EE"/>
        </w:rPr>
        <w:tab/>
      </w:r>
      <w:r w:rsidR="00EE2ED2" w:rsidRPr="00EE2ED2">
        <w:rPr>
          <w:rFonts w:asciiTheme="minorHAnsi" w:eastAsia="Times New Roman" w:hAnsiTheme="minorHAnsi" w:cstheme="minorHAnsi"/>
          <w:color w:val="000000"/>
          <w:spacing w:val="-1"/>
          <w:sz w:val="24"/>
          <w:lang w:val="et-EE"/>
        </w:rPr>
        <w:tab/>
      </w:r>
      <w:r w:rsidR="00EE2ED2" w:rsidRPr="00EE2ED2">
        <w:rPr>
          <w:rFonts w:asciiTheme="minorHAnsi" w:eastAsia="Times New Roman" w:hAnsiTheme="minorHAnsi" w:cstheme="minorHAnsi"/>
          <w:color w:val="000000"/>
          <w:spacing w:val="-1"/>
          <w:sz w:val="24"/>
          <w:lang w:val="et-EE"/>
        </w:rPr>
        <w:tab/>
      </w:r>
      <w:r w:rsidR="00EE2ED2" w:rsidRPr="00EE2ED2">
        <w:rPr>
          <w:rFonts w:asciiTheme="minorHAnsi" w:eastAsia="Times New Roman" w:hAnsiTheme="minorHAnsi" w:cstheme="minorHAnsi"/>
          <w:color w:val="000000"/>
          <w:spacing w:val="-1"/>
          <w:sz w:val="24"/>
          <w:lang w:val="et-EE"/>
        </w:rPr>
        <w:tab/>
      </w:r>
      <w:r w:rsidR="00EE2ED2" w:rsidRPr="00EE2ED2">
        <w:rPr>
          <w:rFonts w:asciiTheme="minorHAnsi" w:eastAsia="Times New Roman" w:hAnsiTheme="minorHAnsi" w:cstheme="minorHAnsi"/>
          <w:color w:val="000000"/>
          <w:spacing w:val="-1"/>
          <w:sz w:val="24"/>
          <w:lang w:val="et-EE"/>
        </w:rPr>
        <w:tab/>
      </w:r>
      <w:r w:rsidR="005C31F4" w:rsidRPr="00EE2ED2">
        <w:rPr>
          <w:rFonts w:asciiTheme="minorHAnsi" w:eastAsia="Times New Roman" w:hAnsiTheme="minorHAnsi" w:cstheme="minorHAnsi"/>
          <w:color w:val="000000"/>
          <w:spacing w:val="-1"/>
          <w:sz w:val="24"/>
          <w:lang w:val="et-EE"/>
        </w:rPr>
        <w:t xml:space="preserve">Meie: </w:t>
      </w:r>
      <w:r w:rsidR="00AA4E6B">
        <w:rPr>
          <w:rFonts w:asciiTheme="minorHAnsi" w:eastAsia="Times New Roman" w:hAnsiTheme="minorHAnsi" w:cstheme="minorHAnsi"/>
          <w:color w:val="000000"/>
          <w:spacing w:val="-1"/>
          <w:sz w:val="24"/>
          <w:lang w:val="et-EE"/>
        </w:rPr>
        <w:t>2</w:t>
      </w:r>
      <w:r w:rsidR="00AC42AA">
        <w:rPr>
          <w:rFonts w:asciiTheme="minorHAnsi" w:eastAsia="Times New Roman" w:hAnsiTheme="minorHAnsi" w:cstheme="minorHAnsi"/>
          <w:color w:val="000000"/>
          <w:spacing w:val="-1"/>
          <w:sz w:val="24"/>
          <w:lang w:val="et-EE"/>
        </w:rPr>
        <w:t>6</w:t>
      </w:r>
      <w:r w:rsidR="005C31F4" w:rsidRPr="00EE2ED2">
        <w:rPr>
          <w:rFonts w:asciiTheme="minorHAnsi" w:eastAsia="Times New Roman" w:hAnsiTheme="minorHAnsi" w:cstheme="minorHAnsi"/>
          <w:color w:val="000000"/>
          <w:spacing w:val="-1"/>
          <w:sz w:val="24"/>
          <w:lang w:val="et-EE"/>
        </w:rPr>
        <w:t>.0</w:t>
      </w:r>
      <w:r w:rsidR="00AC42AA">
        <w:rPr>
          <w:rFonts w:asciiTheme="minorHAnsi" w:eastAsia="Times New Roman" w:hAnsiTheme="minorHAnsi" w:cstheme="minorHAnsi"/>
          <w:color w:val="000000"/>
          <w:spacing w:val="-1"/>
          <w:sz w:val="24"/>
          <w:lang w:val="et-EE"/>
        </w:rPr>
        <w:t>8</w:t>
      </w:r>
      <w:r w:rsidR="005C31F4" w:rsidRPr="00EE2ED2">
        <w:rPr>
          <w:rFonts w:asciiTheme="minorHAnsi" w:eastAsia="Times New Roman" w:hAnsiTheme="minorHAnsi" w:cstheme="minorHAnsi"/>
          <w:color w:val="000000"/>
          <w:spacing w:val="-1"/>
          <w:sz w:val="24"/>
          <w:lang w:val="et-EE"/>
        </w:rPr>
        <w:t>.2024</w:t>
      </w:r>
      <w:r w:rsidR="00EE2ED2" w:rsidRPr="00EE2ED2">
        <w:rPr>
          <w:rFonts w:asciiTheme="minorHAnsi" w:eastAsia="Times New Roman" w:hAnsiTheme="minorHAnsi" w:cstheme="minorHAnsi"/>
          <w:color w:val="000000"/>
          <w:spacing w:val="-1"/>
          <w:sz w:val="24"/>
          <w:lang w:val="et-EE"/>
        </w:rPr>
        <w:t xml:space="preserve">  nr. </w:t>
      </w:r>
      <w:r w:rsidR="005C31F4" w:rsidRPr="00EE2ED2">
        <w:rPr>
          <w:rFonts w:asciiTheme="minorHAnsi" w:eastAsia="Times New Roman" w:hAnsiTheme="minorHAnsi" w:cstheme="minorHAnsi"/>
          <w:color w:val="000000"/>
          <w:spacing w:val="-1"/>
          <w:sz w:val="24"/>
          <w:lang w:val="et-EE"/>
        </w:rPr>
        <w:t xml:space="preserve"> </w:t>
      </w:r>
      <w:r w:rsidR="00313576">
        <w:rPr>
          <w:rFonts w:asciiTheme="minorHAnsi" w:eastAsia="Times New Roman" w:hAnsiTheme="minorHAnsi" w:cstheme="minorHAnsi"/>
          <w:color w:val="000000"/>
          <w:spacing w:val="-1"/>
          <w:sz w:val="24"/>
          <w:lang w:val="et-EE"/>
        </w:rPr>
        <w:t xml:space="preserve">1-6.2 / </w:t>
      </w:r>
      <w:r w:rsidR="00AC42AA">
        <w:rPr>
          <w:rFonts w:asciiTheme="minorHAnsi" w:eastAsia="Times New Roman" w:hAnsiTheme="minorHAnsi" w:cstheme="minorHAnsi"/>
          <w:color w:val="000000"/>
          <w:spacing w:val="-1"/>
          <w:sz w:val="24"/>
          <w:lang w:val="et-EE"/>
        </w:rPr>
        <w:t>21</w:t>
      </w:r>
    </w:p>
    <w:p w14:paraId="53F59E7B" w14:textId="7D47F0F2" w:rsidR="00EE2ED2" w:rsidRDefault="00AC42AA" w:rsidP="00AC42AA">
      <w:pPr>
        <w:textAlignment w:val="baseline"/>
        <w:rPr>
          <w:rFonts w:asciiTheme="minorHAnsi" w:eastAsia="Times New Roman" w:hAnsiTheme="minorHAnsi" w:cstheme="minorHAnsi"/>
          <w:color w:val="000000"/>
          <w:spacing w:val="-1"/>
          <w:sz w:val="24"/>
          <w:lang w:val="et-EE"/>
        </w:rPr>
      </w:pPr>
      <w:hyperlink r:id="rId9" w:history="1">
        <w:r w:rsidRPr="00D30E59">
          <w:rPr>
            <w:rStyle w:val="Hyperlink"/>
            <w:rFonts w:asciiTheme="minorHAnsi" w:eastAsia="Times New Roman" w:hAnsiTheme="minorHAnsi" w:cstheme="minorHAnsi"/>
            <w:spacing w:val="-1"/>
            <w:sz w:val="24"/>
            <w:lang w:val="et-EE"/>
          </w:rPr>
          <w:t>min@kul.ee</w:t>
        </w:r>
      </w:hyperlink>
      <w:r>
        <w:rPr>
          <w:rFonts w:asciiTheme="minorHAnsi" w:eastAsia="Times New Roman" w:hAnsiTheme="minorHAnsi" w:cstheme="minorHAnsi"/>
          <w:color w:val="000000"/>
          <w:spacing w:val="-1"/>
          <w:sz w:val="24"/>
          <w:lang w:val="et-EE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pacing w:val="-1"/>
          <w:sz w:val="24"/>
          <w:lang w:val="et-EE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4"/>
          <w:lang w:val="et-EE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4"/>
          <w:lang w:val="et-EE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4"/>
          <w:lang w:val="et-EE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4"/>
          <w:lang w:val="et-EE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4"/>
          <w:lang w:val="et-EE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4"/>
          <w:lang w:val="et-EE"/>
        </w:rPr>
        <w:tab/>
        <w:t xml:space="preserve">Teie: 16.08.2024 nr. </w:t>
      </w:r>
      <w:r w:rsidRPr="00AC42AA">
        <w:rPr>
          <w:rFonts w:asciiTheme="minorHAnsi" w:eastAsia="Times New Roman" w:hAnsiTheme="minorHAnsi" w:cstheme="minorHAnsi"/>
          <w:color w:val="000000"/>
          <w:spacing w:val="-1"/>
          <w:sz w:val="24"/>
          <w:lang w:val="et-EE"/>
        </w:rPr>
        <w:t>nr 1-11/953-1</w:t>
      </w:r>
      <w:r w:rsidRPr="00AC42AA">
        <w:rPr>
          <w:rFonts w:asciiTheme="minorHAnsi" w:eastAsia="Times New Roman" w:hAnsiTheme="minorHAnsi" w:cstheme="minorHAnsi"/>
          <w:color w:val="000000"/>
          <w:spacing w:val="-1"/>
          <w:sz w:val="24"/>
          <w:lang w:val="et-EE"/>
        </w:rPr>
        <w:cr/>
      </w:r>
      <w:r w:rsidR="008521C4">
        <w:rPr>
          <w:rFonts w:asciiTheme="minorHAnsi" w:eastAsia="Times New Roman" w:hAnsiTheme="minorHAnsi" w:cstheme="minorHAnsi"/>
          <w:color w:val="000000"/>
          <w:spacing w:val="-1"/>
          <w:sz w:val="24"/>
          <w:lang w:val="et-EE"/>
        </w:rPr>
        <w:t>margus.klaan@kul.ee</w:t>
      </w:r>
    </w:p>
    <w:p w14:paraId="5D063261" w14:textId="77777777" w:rsidR="00AC42AA" w:rsidRDefault="00AC42AA" w:rsidP="00AC42AA">
      <w:pPr>
        <w:textAlignment w:val="baseline"/>
        <w:rPr>
          <w:rFonts w:asciiTheme="minorHAnsi" w:eastAsia="Times New Roman" w:hAnsiTheme="minorHAnsi" w:cstheme="minorHAnsi"/>
          <w:color w:val="000000"/>
          <w:spacing w:val="-1"/>
          <w:sz w:val="24"/>
          <w:lang w:val="et-EE"/>
        </w:rPr>
      </w:pPr>
    </w:p>
    <w:p w14:paraId="4EB879BD" w14:textId="1A4018FD" w:rsidR="00AC42AA" w:rsidRDefault="00AC42AA" w:rsidP="00AC42AA">
      <w:pPr>
        <w:textAlignment w:val="baseline"/>
        <w:rPr>
          <w:rFonts w:asciiTheme="minorHAnsi" w:eastAsia="Times New Roman" w:hAnsiTheme="minorHAnsi" w:cstheme="minorHAnsi"/>
          <w:b/>
          <w:bCs/>
          <w:color w:val="000000"/>
          <w:spacing w:val="-1"/>
          <w:sz w:val="24"/>
          <w:lang w:val="et-EE"/>
        </w:rPr>
      </w:pPr>
      <w:r w:rsidRPr="00AC42AA">
        <w:rPr>
          <w:rFonts w:asciiTheme="minorHAnsi" w:eastAsia="Times New Roman" w:hAnsiTheme="minorHAnsi" w:cstheme="minorHAnsi"/>
          <w:color w:val="000000"/>
          <w:spacing w:val="-1"/>
          <w:sz w:val="24"/>
          <w:lang w:val="et-EE"/>
        </w:rPr>
        <w:t xml:space="preserve">Pealkiri: </w:t>
      </w:r>
      <w:r w:rsidRPr="00AC42AA">
        <w:rPr>
          <w:rFonts w:asciiTheme="minorHAnsi" w:eastAsia="Times New Roman" w:hAnsiTheme="minorHAnsi" w:cstheme="minorHAnsi"/>
          <w:b/>
          <w:bCs/>
          <w:color w:val="000000"/>
          <w:spacing w:val="-1"/>
          <w:sz w:val="24"/>
          <w:lang w:val="et-EE"/>
        </w:rPr>
        <w:t>Kultuuriministri määruse eelnõu kooskõlastamiseks ja arvamuse avaldamiseks esitamine</w:t>
      </w:r>
    </w:p>
    <w:p w14:paraId="6FF13A4C" w14:textId="77777777" w:rsidR="00AC42AA" w:rsidRDefault="00AC42AA" w:rsidP="00AC42AA">
      <w:pPr>
        <w:textAlignment w:val="baseline"/>
        <w:rPr>
          <w:rFonts w:asciiTheme="minorHAnsi" w:eastAsia="Times New Roman" w:hAnsiTheme="minorHAnsi" w:cstheme="minorHAnsi"/>
          <w:b/>
          <w:bCs/>
          <w:color w:val="000000"/>
          <w:spacing w:val="-1"/>
          <w:sz w:val="24"/>
          <w:lang w:val="et-EE"/>
        </w:rPr>
      </w:pPr>
    </w:p>
    <w:p w14:paraId="74547817" w14:textId="77777777" w:rsidR="00AC42AA" w:rsidRDefault="00AC42AA" w:rsidP="00AC42AA">
      <w:pPr>
        <w:textAlignment w:val="baseline"/>
        <w:rPr>
          <w:rFonts w:asciiTheme="minorHAnsi" w:eastAsia="Times New Roman" w:hAnsiTheme="minorHAnsi" w:cstheme="minorHAnsi"/>
          <w:b/>
          <w:bCs/>
          <w:color w:val="000000"/>
          <w:spacing w:val="-1"/>
          <w:sz w:val="24"/>
          <w:lang w:val="et-EE"/>
        </w:rPr>
      </w:pPr>
      <w:r>
        <w:rPr>
          <w:rFonts w:asciiTheme="minorHAnsi" w:eastAsia="Times New Roman" w:hAnsiTheme="minorHAnsi" w:cstheme="minorHAnsi"/>
          <w:b/>
          <w:bCs/>
          <w:color w:val="000000"/>
          <w:spacing w:val="-1"/>
          <w:sz w:val="24"/>
          <w:lang w:val="et-EE"/>
        </w:rPr>
        <w:t>Spordikoolituse ja -Teabe Sihtasutuse arvamus ja ettepanekud</w:t>
      </w:r>
    </w:p>
    <w:p w14:paraId="1C567D3F" w14:textId="77777777" w:rsidR="00AC42AA" w:rsidRDefault="00AC42AA" w:rsidP="00AC42AA">
      <w:pPr>
        <w:textAlignment w:val="baseline"/>
        <w:rPr>
          <w:rFonts w:asciiTheme="minorHAnsi" w:eastAsia="Times New Roman" w:hAnsiTheme="minorHAnsi" w:cstheme="minorHAnsi"/>
          <w:b/>
          <w:bCs/>
          <w:color w:val="000000"/>
          <w:spacing w:val="-1"/>
          <w:sz w:val="24"/>
          <w:lang w:val="et-EE"/>
        </w:rPr>
      </w:pPr>
    </w:p>
    <w:p w14:paraId="26B32676" w14:textId="05A8BCE9" w:rsidR="002F2BB3" w:rsidRPr="002F2BB3" w:rsidRDefault="002F2BB3" w:rsidP="00AC42AA">
      <w:pPr>
        <w:textAlignment w:val="baseline"/>
        <w:rPr>
          <w:rFonts w:asciiTheme="minorHAnsi" w:eastAsia="Times New Roman" w:hAnsiTheme="minorHAnsi" w:cstheme="minorHAnsi"/>
          <w:color w:val="000000"/>
          <w:spacing w:val="-1"/>
          <w:sz w:val="24"/>
          <w:lang w:val="et-EE"/>
        </w:rPr>
      </w:pPr>
      <w:r w:rsidRPr="002F2BB3">
        <w:rPr>
          <w:rFonts w:asciiTheme="minorHAnsi" w:eastAsia="Times New Roman" w:hAnsiTheme="minorHAnsi" w:cstheme="minorHAnsi"/>
          <w:color w:val="000000"/>
          <w:spacing w:val="-1"/>
          <w:sz w:val="24"/>
          <w:lang w:val="et-EE"/>
        </w:rPr>
        <w:t xml:space="preserve">Kiiduväärselt </w:t>
      </w:r>
      <w:r>
        <w:rPr>
          <w:rFonts w:asciiTheme="minorHAnsi" w:eastAsia="Times New Roman" w:hAnsiTheme="minorHAnsi" w:cstheme="minorHAnsi"/>
          <w:color w:val="000000"/>
          <w:spacing w:val="-1"/>
          <w:sz w:val="24"/>
          <w:lang w:val="et-EE"/>
        </w:rPr>
        <w:t>terviklik ja süsteemne.</w:t>
      </w:r>
    </w:p>
    <w:p w14:paraId="7B0CA79B" w14:textId="77777777" w:rsidR="002F2BB3" w:rsidRDefault="002F2BB3" w:rsidP="00AC42AA">
      <w:pPr>
        <w:textAlignment w:val="baseline"/>
        <w:rPr>
          <w:rFonts w:asciiTheme="minorHAnsi" w:eastAsia="Times New Roman" w:hAnsiTheme="minorHAnsi" w:cstheme="minorHAnsi"/>
          <w:b/>
          <w:bCs/>
          <w:color w:val="000000"/>
          <w:spacing w:val="-1"/>
          <w:sz w:val="24"/>
          <w:lang w:val="et-EE"/>
        </w:rPr>
      </w:pPr>
    </w:p>
    <w:p w14:paraId="57A8DB72" w14:textId="2D496402" w:rsidR="002F2BB3" w:rsidRDefault="002F2BB3" w:rsidP="00AC42AA">
      <w:pPr>
        <w:textAlignment w:val="baseline"/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  <w:lang w:val="et-EE"/>
        </w:rPr>
      </w:pPr>
      <w:r w:rsidRPr="002F2BB3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  <w:lang w:val="et-EE"/>
        </w:rPr>
        <w:t>Mõned ettepanekud</w:t>
      </w:r>
      <w:r w:rsidR="00C64C9D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  <w:lang w:val="et-EE"/>
        </w:rPr>
        <w:t>:</w:t>
      </w:r>
    </w:p>
    <w:p w14:paraId="3A68B0B6" w14:textId="77777777" w:rsidR="00C64C9D" w:rsidRPr="002F2BB3" w:rsidRDefault="00C64C9D" w:rsidP="00AC42AA">
      <w:pPr>
        <w:textAlignment w:val="baseline"/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  <w:lang w:val="et-EE"/>
        </w:rPr>
      </w:pPr>
    </w:p>
    <w:p w14:paraId="45D262DF" w14:textId="6A3097D4" w:rsidR="002F2BB3" w:rsidRPr="00C64C9D" w:rsidRDefault="002F2BB3" w:rsidP="002F2BB3">
      <w:pPr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:lang w:val="et-EE"/>
          <w14:ligatures w14:val="standardContextual"/>
        </w:rPr>
      </w:pPr>
      <w:r w:rsidRPr="002F2BB3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:lang w:val="et-EE"/>
          <w14:ligatures w14:val="standardContextual"/>
        </w:rPr>
        <w:t>Määruse eelnõu</w:t>
      </w:r>
      <w:r w:rsidRPr="00C64C9D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:lang w:val="et-EE"/>
          <w14:ligatures w14:val="standardContextual"/>
        </w:rPr>
        <w:t xml:space="preserve"> ja seletuskiri</w:t>
      </w:r>
    </w:p>
    <w:p w14:paraId="7C215A42" w14:textId="6DAEFD70" w:rsidR="002F2BB3" w:rsidRPr="002F2BB3" w:rsidRDefault="002F2BB3" w:rsidP="002F2BB3">
      <w:pPr>
        <w:rPr>
          <w:rFonts w:asciiTheme="minorHAnsi" w:eastAsiaTheme="minorHAnsi" w:hAnsiTheme="minorHAnsi" w:cstheme="minorBidi"/>
          <w:kern w:val="2"/>
          <w:sz w:val="24"/>
          <w:szCs w:val="24"/>
          <w:lang w:val="et-EE"/>
          <w14:ligatures w14:val="standardContextual"/>
        </w:rPr>
      </w:pPr>
      <w:r w:rsidRPr="002F2BB3">
        <w:rPr>
          <w:rFonts w:asciiTheme="minorHAnsi" w:eastAsiaTheme="minorHAnsi" w:hAnsiTheme="minorHAnsi" w:cstheme="minorBidi"/>
          <w:kern w:val="2"/>
          <w:sz w:val="24"/>
          <w:szCs w:val="24"/>
          <w:lang w:val="et-EE"/>
          <w14:ligatures w14:val="standardContextual"/>
        </w:rPr>
        <w:t>§ 5. Spordivaldkonna partnerorganisatsiooni toetus</w:t>
      </w:r>
      <w:r w:rsidRPr="002F2BB3">
        <w:rPr>
          <w:rFonts w:asciiTheme="minorHAnsi" w:eastAsiaTheme="minorHAnsi" w:hAnsiTheme="minorHAnsi" w:cstheme="minorBidi"/>
          <w:kern w:val="2"/>
          <w:sz w:val="24"/>
          <w:szCs w:val="24"/>
          <w:lang w:val="et-EE"/>
          <w14:ligatures w14:val="standardContextual"/>
        </w:rPr>
        <w:t xml:space="preserve"> ja </w:t>
      </w:r>
      <w:r w:rsidRPr="002F2BB3">
        <w:rPr>
          <w:rFonts w:asciiTheme="minorHAnsi" w:eastAsiaTheme="minorHAnsi" w:hAnsiTheme="minorHAnsi" w:cstheme="minorBidi"/>
          <w:kern w:val="2"/>
          <w:sz w:val="24"/>
          <w:szCs w:val="24"/>
          <w:lang w:val="et-EE"/>
          <w14:ligatures w14:val="standardContextual"/>
        </w:rPr>
        <w:t>§ 8. Nõuded taotlejale</w:t>
      </w:r>
    </w:p>
    <w:p w14:paraId="5326676A" w14:textId="7A45228D" w:rsidR="00AC42AA" w:rsidRDefault="002F2BB3" w:rsidP="00AC42AA">
      <w:pPr>
        <w:textAlignment w:val="baseline"/>
        <w:rPr>
          <w:rFonts w:asciiTheme="minorHAnsi" w:eastAsiaTheme="minorHAnsi" w:hAnsiTheme="minorHAnsi" w:cstheme="minorBidi"/>
          <w:kern w:val="2"/>
          <w:sz w:val="24"/>
          <w:szCs w:val="24"/>
          <w:lang w:val="et-EE"/>
          <w14:ligatures w14:val="standardContextual"/>
        </w:rPr>
      </w:pPr>
      <w:r w:rsidRPr="002F2BB3">
        <w:rPr>
          <w:rFonts w:asciiTheme="minorHAnsi" w:eastAsia="Times New Roman" w:hAnsiTheme="minorHAnsi" w:cstheme="minorHAnsi"/>
          <w:color w:val="000000"/>
          <w:spacing w:val="-1"/>
          <w:sz w:val="24"/>
          <w:lang w:val="et-EE"/>
        </w:rPr>
        <w:t>Partnerorganisatsioonid tegutsevad</w:t>
      </w:r>
      <w:r>
        <w:rPr>
          <w:rFonts w:asciiTheme="minorHAnsi" w:eastAsia="Times New Roman" w:hAnsiTheme="minorHAnsi" w:cstheme="minorHAnsi"/>
          <w:color w:val="000000"/>
          <w:spacing w:val="-1"/>
          <w:sz w:val="24"/>
          <w:lang w:val="et-EE"/>
        </w:rPr>
        <w:t xml:space="preserve"> erinevate eraõiguslike juriidiliste isikute vormis ning kõik neist ei ole defineeritud Spordiseaduse  </w:t>
      </w:r>
      <w:r w:rsidRPr="002F2BB3">
        <w:rPr>
          <w:rFonts w:asciiTheme="minorHAnsi" w:eastAsiaTheme="minorHAnsi" w:hAnsiTheme="minorHAnsi" w:cstheme="minorBidi"/>
          <w:kern w:val="2"/>
          <w:sz w:val="24"/>
          <w:szCs w:val="24"/>
          <w:lang w:val="et-EE"/>
          <w14:ligatures w14:val="standardContextual"/>
        </w:rPr>
        <w:t xml:space="preserve">§ </w:t>
      </w:r>
      <w:r>
        <w:rPr>
          <w:rFonts w:asciiTheme="minorHAnsi" w:eastAsiaTheme="minorHAnsi" w:hAnsiTheme="minorHAnsi" w:cstheme="minorBidi"/>
          <w:kern w:val="2"/>
          <w:sz w:val="24"/>
          <w:szCs w:val="24"/>
          <w:lang w:val="et-EE"/>
          <w14:ligatures w14:val="standardContextual"/>
        </w:rPr>
        <w:t>4.</w:t>
      </w:r>
      <w:r w:rsidR="00C64C9D">
        <w:rPr>
          <w:rFonts w:asciiTheme="minorHAnsi" w:eastAsiaTheme="minorHAnsi" w:hAnsiTheme="minorHAnsi" w:cstheme="minorBidi"/>
          <w:kern w:val="2"/>
          <w:sz w:val="24"/>
          <w:szCs w:val="24"/>
          <w:lang w:val="et-EE"/>
          <w14:ligatures w14:val="standardContextual"/>
        </w:rPr>
        <w:t xml:space="preserve"> mõistes.</w:t>
      </w:r>
    </w:p>
    <w:p w14:paraId="6C022200" w14:textId="673077FD" w:rsidR="00C64C9D" w:rsidRDefault="00C64C9D" w:rsidP="00AC42AA">
      <w:pPr>
        <w:textAlignment w:val="baseline"/>
        <w:rPr>
          <w:rFonts w:asciiTheme="minorHAnsi" w:eastAsiaTheme="minorHAnsi" w:hAnsiTheme="minorHAnsi" w:cstheme="minorBidi"/>
          <w:kern w:val="2"/>
          <w:sz w:val="24"/>
          <w:szCs w:val="24"/>
          <w:lang w:val="et-EE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4"/>
          <w:szCs w:val="24"/>
          <w:lang w:val="et-EE"/>
          <w14:ligatures w14:val="standardContextual"/>
        </w:rPr>
        <w:t>Oleks otstarbekas kinnitada (kindlaks ajaperioodiks) Partnerorganisatsioonid nimeliselt.</w:t>
      </w:r>
    </w:p>
    <w:p w14:paraId="20A4E1AD" w14:textId="77777777" w:rsidR="00C64C9D" w:rsidRPr="008521C4" w:rsidRDefault="00C64C9D" w:rsidP="00AC42AA">
      <w:pPr>
        <w:textAlignment w:val="baseline"/>
        <w:rPr>
          <w:rFonts w:asciiTheme="minorHAnsi" w:eastAsiaTheme="minorHAnsi" w:hAnsiTheme="minorHAnsi" w:cstheme="minorBidi"/>
          <w:kern w:val="2"/>
          <w:sz w:val="12"/>
          <w:szCs w:val="12"/>
          <w:lang w:val="et-EE"/>
          <w14:ligatures w14:val="standardContextual"/>
        </w:rPr>
      </w:pPr>
    </w:p>
    <w:p w14:paraId="64E56BA3" w14:textId="627CD98A" w:rsidR="00C64C9D" w:rsidRPr="00C64C9D" w:rsidRDefault="00C64C9D" w:rsidP="00C64C9D">
      <w:pPr>
        <w:textAlignment w:val="baseline"/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:lang w:val="et-EE"/>
          <w14:ligatures w14:val="standardContextual"/>
        </w:rPr>
      </w:pPr>
      <w:r w:rsidRPr="00C64C9D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:lang w:val="et-EE"/>
          <w14:ligatures w14:val="standardContextual"/>
        </w:rPr>
        <w:t xml:space="preserve">Lisa: </w:t>
      </w:r>
      <w:r w:rsidRPr="00C64C9D"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:lang w:val="et-EE"/>
          <w14:ligatures w14:val="standardContextual"/>
        </w:rPr>
        <w:t>Spordialaliidu toetuse taotlejate hindamise kriteeriumid ja toetuse arvutamise kord</w:t>
      </w:r>
    </w:p>
    <w:p w14:paraId="74FB3AE7" w14:textId="77777777" w:rsidR="00C64C9D" w:rsidRPr="00C64C9D" w:rsidRDefault="00C64C9D" w:rsidP="00C64C9D">
      <w:pPr>
        <w:rPr>
          <w:rFonts w:asciiTheme="minorHAnsi" w:hAnsiTheme="minorHAnsi" w:cstheme="minorHAnsi"/>
          <w:sz w:val="24"/>
          <w:szCs w:val="24"/>
          <w:lang w:val="et-EE"/>
        </w:rPr>
      </w:pPr>
      <w:r w:rsidRPr="00C64C9D">
        <w:rPr>
          <w:rFonts w:asciiTheme="minorHAnsi" w:hAnsiTheme="minorHAnsi" w:cstheme="minorHAnsi"/>
          <w:sz w:val="24"/>
          <w:szCs w:val="24"/>
          <w:lang w:val="et-EE"/>
        </w:rPr>
        <w:t>Punkt 8, tabel 1 OM alade saavutuspunktid täiskasvanute sportlike tulemuste eest</w:t>
      </w:r>
    </w:p>
    <w:p w14:paraId="650FA0AF" w14:textId="77777777" w:rsidR="00C64C9D" w:rsidRPr="00C64C9D" w:rsidRDefault="00C64C9D" w:rsidP="00C64C9D">
      <w:pPr>
        <w:rPr>
          <w:rFonts w:asciiTheme="minorHAnsi" w:hAnsiTheme="minorHAnsi" w:cstheme="minorHAnsi"/>
          <w:sz w:val="24"/>
          <w:szCs w:val="24"/>
          <w:lang w:val="et-EE"/>
        </w:rPr>
      </w:pPr>
      <w:r w:rsidRPr="00C64C9D">
        <w:rPr>
          <w:rFonts w:asciiTheme="minorHAnsi" w:hAnsiTheme="minorHAnsi" w:cstheme="minorHAnsi"/>
          <w:sz w:val="24"/>
          <w:szCs w:val="24"/>
          <w:lang w:val="et-EE"/>
        </w:rPr>
        <w:t>Punkt 9, tabel 2 Muude alade saavutuspunktid täiskasvanute sportlike tulemuste eest</w:t>
      </w:r>
    </w:p>
    <w:p w14:paraId="67E3AF9C" w14:textId="22085A89" w:rsidR="00C64C9D" w:rsidRPr="00C64C9D" w:rsidRDefault="00C64C9D" w:rsidP="00C64C9D">
      <w:pPr>
        <w:rPr>
          <w:rFonts w:asciiTheme="minorHAnsi" w:hAnsiTheme="minorHAnsi" w:cstheme="minorHAnsi"/>
          <w:sz w:val="24"/>
          <w:szCs w:val="24"/>
          <w:lang w:val="et-EE"/>
        </w:rPr>
      </w:pPr>
      <w:r w:rsidRPr="00C64C9D">
        <w:rPr>
          <w:rFonts w:asciiTheme="minorHAnsi" w:hAnsiTheme="minorHAnsi" w:cstheme="minorHAnsi"/>
          <w:sz w:val="24"/>
          <w:szCs w:val="24"/>
          <w:lang w:val="et-EE"/>
        </w:rPr>
        <w:t xml:space="preserve">Tabelites mõiste </w:t>
      </w:r>
      <w:r w:rsidRPr="00C64C9D">
        <w:rPr>
          <w:rFonts w:asciiTheme="minorHAnsi" w:hAnsiTheme="minorHAnsi" w:cstheme="minorHAnsi"/>
          <w:sz w:val="24"/>
          <w:szCs w:val="24"/>
          <w:lang w:val="et-EE"/>
        </w:rPr>
        <w:t xml:space="preserve">MM üldvõit </w:t>
      </w:r>
      <w:r w:rsidRPr="00C64C9D">
        <w:rPr>
          <w:rFonts w:asciiTheme="minorHAnsi" w:hAnsiTheme="minorHAnsi" w:cstheme="minorHAnsi"/>
          <w:sz w:val="24"/>
          <w:szCs w:val="24"/>
          <w:lang w:val="et-EE"/>
        </w:rPr>
        <w:t>kasutamine</w:t>
      </w:r>
      <w:r w:rsidRPr="00C64C9D">
        <w:rPr>
          <w:rFonts w:asciiTheme="minorHAnsi" w:hAnsiTheme="minorHAnsi" w:cstheme="minorHAnsi"/>
          <w:sz w:val="24"/>
          <w:szCs w:val="24"/>
          <w:lang w:val="et-EE"/>
        </w:rPr>
        <w:t>.</w:t>
      </w:r>
    </w:p>
    <w:p w14:paraId="24D4E291" w14:textId="7924B0AB" w:rsidR="00C64C9D" w:rsidRDefault="00C64C9D" w:rsidP="00C64C9D">
      <w:pPr>
        <w:rPr>
          <w:rFonts w:asciiTheme="minorHAnsi" w:hAnsiTheme="minorHAnsi" w:cstheme="minorHAnsi"/>
          <w:sz w:val="24"/>
          <w:szCs w:val="24"/>
          <w:lang w:val="et-EE"/>
        </w:rPr>
      </w:pPr>
      <w:r>
        <w:rPr>
          <w:rFonts w:asciiTheme="minorHAnsi" w:hAnsiTheme="minorHAnsi" w:cstheme="minorHAnsi"/>
          <w:sz w:val="24"/>
          <w:szCs w:val="24"/>
          <w:lang w:val="et-EE"/>
        </w:rPr>
        <w:t xml:space="preserve">Kui MM tiitel selgub </w:t>
      </w:r>
      <w:r w:rsidRPr="00C64C9D">
        <w:rPr>
          <w:rFonts w:asciiTheme="minorHAnsi" w:hAnsiTheme="minorHAnsi" w:cstheme="minorHAnsi"/>
          <w:sz w:val="24"/>
          <w:szCs w:val="24"/>
          <w:lang w:val="et-EE"/>
        </w:rPr>
        <w:t>osavõistluste/etappide kokkuvõttes</w:t>
      </w:r>
      <w:r>
        <w:rPr>
          <w:rFonts w:asciiTheme="minorHAnsi" w:hAnsiTheme="minorHAnsi" w:cstheme="minorHAnsi"/>
          <w:sz w:val="24"/>
          <w:szCs w:val="24"/>
          <w:lang w:val="et-EE"/>
        </w:rPr>
        <w:t>, siis ei saa see olla vähemkaalukam, kui ühekordsel võistlustel saavutatud MM-tiitel</w:t>
      </w:r>
      <w:r w:rsidRPr="00C64C9D">
        <w:rPr>
          <w:rFonts w:asciiTheme="minorHAnsi" w:hAnsiTheme="minorHAnsi" w:cstheme="minorHAnsi"/>
          <w:sz w:val="24"/>
          <w:szCs w:val="24"/>
          <w:lang w:val="et-EE"/>
        </w:rPr>
        <w:t xml:space="preserve">. </w:t>
      </w:r>
    </w:p>
    <w:p w14:paraId="377753B6" w14:textId="77777777" w:rsidR="00C64C9D" w:rsidRPr="008521C4" w:rsidRDefault="00C64C9D" w:rsidP="00C64C9D">
      <w:pPr>
        <w:rPr>
          <w:rFonts w:asciiTheme="minorHAnsi" w:hAnsiTheme="minorHAnsi" w:cstheme="minorHAnsi"/>
          <w:sz w:val="12"/>
          <w:szCs w:val="12"/>
          <w:lang w:val="et-EE"/>
        </w:rPr>
      </w:pPr>
    </w:p>
    <w:p w14:paraId="61DA9ADB" w14:textId="77777777" w:rsidR="00C64C9D" w:rsidRPr="00C64C9D" w:rsidRDefault="00C64C9D" w:rsidP="00C64C9D">
      <w:pPr>
        <w:rPr>
          <w:rFonts w:asciiTheme="minorHAnsi" w:hAnsiTheme="minorHAnsi" w:cstheme="minorHAnsi"/>
          <w:sz w:val="24"/>
          <w:szCs w:val="24"/>
          <w:lang w:val="et-EE"/>
        </w:rPr>
      </w:pPr>
      <w:r w:rsidRPr="00C64C9D">
        <w:rPr>
          <w:rFonts w:asciiTheme="minorHAnsi" w:hAnsiTheme="minorHAnsi" w:cstheme="minorHAnsi"/>
          <w:sz w:val="24"/>
          <w:szCs w:val="24"/>
          <w:lang w:val="et-EE"/>
        </w:rPr>
        <w:t>Punktis 12.5. asendada kutsekomisjon terminiga hindamiskomisjon:</w:t>
      </w:r>
    </w:p>
    <w:p w14:paraId="1A73A68B" w14:textId="77777777" w:rsidR="00C64C9D" w:rsidRPr="00C64C9D" w:rsidRDefault="00C64C9D" w:rsidP="00C64C9D">
      <w:pPr>
        <w:rPr>
          <w:rFonts w:asciiTheme="minorHAnsi" w:hAnsiTheme="minorHAnsi" w:cstheme="minorHAnsi"/>
          <w:sz w:val="24"/>
          <w:szCs w:val="24"/>
          <w:lang w:val="et-EE"/>
        </w:rPr>
      </w:pPr>
      <w:r w:rsidRPr="00C64C9D">
        <w:rPr>
          <w:rFonts w:asciiTheme="minorHAnsi" w:hAnsiTheme="minorHAnsi" w:cstheme="minorHAnsi"/>
          <w:sz w:val="24"/>
          <w:szCs w:val="24"/>
          <w:lang w:val="et-EE"/>
        </w:rPr>
        <w:t xml:space="preserve">12.5. spordialaliidu treenerite </w:t>
      </w:r>
      <w:r w:rsidRPr="00C64C9D">
        <w:rPr>
          <w:rFonts w:asciiTheme="minorHAnsi" w:hAnsiTheme="minorHAnsi" w:cstheme="minorHAnsi"/>
          <w:sz w:val="24"/>
          <w:szCs w:val="24"/>
          <w:highlight w:val="green"/>
          <w:lang w:val="et-EE"/>
        </w:rPr>
        <w:t>hindamis</w:t>
      </w:r>
      <w:r w:rsidRPr="00C64C9D">
        <w:rPr>
          <w:rFonts w:asciiTheme="minorHAnsi" w:hAnsiTheme="minorHAnsi" w:cstheme="minorHAnsi"/>
          <w:sz w:val="24"/>
          <w:szCs w:val="24"/>
          <w:lang w:val="et-EE"/>
        </w:rPr>
        <w:t xml:space="preserve">komisjoni regulaarne tegutsemine. </w:t>
      </w:r>
      <w:r w:rsidRPr="00C64C9D">
        <w:rPr>
          <w:rFonts w:asciiTheme="minorHAnsi" w:hAnsiTheme="minorHAnsi" w:cstheme="minorHAnsi"/>
          <w:sz w:val="24"/>
          <w:szCs w:val="24"/>
          <w:lang w:val="et-EE"/>
        </w:rPr>
        <w:tab/>
      </w:r>
      <w:r w:rsidRPr="00C64C9D">
        <w:rPr>
          <w:rFonts w:asciiTheme="minorHAnsi" w:hAnsiTheme="minorHAnsi" w:cstheme="minorHAnsi"/>
          <w:sz w:val="24"/>
          <w:szCs w:val="24"/>
          <w:lang w:val="et-EE"/>
        </w:rPr>
        <w:tab/>
        <w:t xml:space="preserve">         Kontrollitakse </w:t>
      </w:r>
      <w:r w:rsidRPr="00C64C9D">
        <w:rPr>
          <w:rFonts w:asciiTheme="minorHAnsi" w:hAnsiTheme="minorHAnsi" w:cstheme="minorHAnsi"/>
          <w:sz w:val="24"/>
          <w:szCs w:val="24"/>
          <w:highlight w:val="green"/>
          <w:lang w:val="et-EE"/>
        </w:rPr>
        <w:t>hindamis</w:t>
      </w:r>
      <w:r w:rsidRPr="00C64C9D">
        <w:rPr>
          <w:rFonts w:asciiTheme="minorHAnsi" w:hAnsiTheme="minorHAnsi" w:cstheme="minorHAnsi"/>
          <w:sz w:val="24"/>
          <w:szCs w:val="24"/>
          <w:lang w:val="et-EE"/>
        </w:rPr>
        <w:t xml:space="preserve">komisjoni olemasolu ning selle tegevust. Spordialaliit kaotab 1 punkti, kui </w:t>
      </w:r>
      <w:r w:rsidRPr="00C64C9D">
        <w:rPr>
          <w:rFonts w:asciiTheme="minorHAnsi" w:hAnsiTheme="minorHAnsi" w:cstheme="minorHAnsi"/>
          <w:sz w:val="24"/>
          <w:szCs w:val="24"/>
          <w:highlight w:val="green"/>
          <w:lang w:val="et-EE"/>
        </w:rPr>
        <w:t>hindamis</w:t>
      </w:r>
      <w:r w:rsidRPr="00C64C9D">
        <w:rPr>
          <w:rFonts w:asciiTheme="minorHAnsi" w:hAnsiTheme="minorHAnsi" w:cstheme="minorHAnsi"/>
          <w:sz w:val="24"/>
          <w:szCs w:val="24"/>
          <w:lang w:val="et-EE"/>
        </w:rPr>
        <w:t xml:space="preserve">komisjoni ei ole moodustatud, </w:t>
      </w:r>
      <w:r w:rsidRPr="00C64C9D">
        <w:rPr>
          <w:rFonts w:asciiTheme="minorHAnsi" w:hAnsiTheme="minorHAnsi" w:cstheme="minorHAnsi"/>
          <w:sz w:val="24"/>
          <w:szCs w:val="24"/>
          <w:highlight w:val="green"/>
          <w:lang w:val="et-EE"/>
        </w:rPr>
        <w:t>hindamis</w:t>
      </w:r>
      <w:r w:rsidRPr="00C64C9D">
        <w:rPr>
          <w:rFonts w:asciiTheme="minorHAnsi" w:hAnsiTheme="minorHAnsi" w:cstheme="minorHAnsi"/>
          <w:sz w:val="24"/>
          <w:szCs w:val="24"/>
          <w:lang w:val="et-EE"/>
        </w:rPr>
        <w:t xml:space="preserve">komisjon ei ole aasta jooksul kogunenud ega pikendanud või välja andnud ühtegi kutset või </w:t>
      </w:r>
      <w:r w:rsidRPr="00C64C9D">
        <w:rPr>
          <w:rFonts w:asciiTheme="minorHAnsi" w:hAnsiTheme="minorHAnsi" w:cstheme="minorHAnsi"/>
          <w:sz w:val="24"/>
          <w:szCs w:val="24"/>
          <w:highlight w:val="green"/>
          <w:lang w:val="et-EE"/>
        </w:rPr>
        <w:t>hindamis</w:t>
      </w:r>
      <w:r w:rsidRPr="00C64C9D">
        <w:rPr>
          <w:rFonts w:asciiTheme="minorHAnsi" w:hAnsiTheme="minorHAnsi" w:cstheme="minorHAnsi"/>
          <w:sz w:val="24"/>
          <w:szCs w:val="24"/>
          <w:lang w:val="et-EE"/>
        </w:rPr>
        <w:t xml:space="preserve">komisjoni töös esineb puudusi; </w:t>
      </w:r>
    </w:p>
    <w:p w14:paraId="7D75EC45" w14:textId="77777777" w:rsidR="00C64C9D" w:rsidRPr="008521C4" w:rsidRDefault="00C64C9D" w:rsidP="00C64C9D">
      <w:pPr>
        <w:rPr>
          <w:rFonts w:asciiTheme="minorHAnsi" w:hAnsiTheme="minorHAnsi" w:cstheme="minorHAnsi"/>
          <w:sz w:val="12"/>
          <w:szCs w:val="12"/>
          <w:lang w:val="fi-FI"/>
        </w:rPr>
      </w:pPr>
    </w:p>
    <w:p w14:paraId="0C9A78B6" w14:textId="77777777" w:rsidR="00C64C9D" w:rsidRDefault="00C64C9D" w:rsidP="00C64C9D">
      <w:pPr>
        <w:rPr>
          <w:rFonts w:asciiTheme="minorHAnsi" w:hAnsiTheme="minorHAnsi" w:cstheme="minorHAnsi"/>
          <w:sz w:val="24"/>
          <w:szCs w:val="24"/>
          <w:lang w:val="et-EE"/>
        </w:rPr>
      </w:pPr>
      <w:r w:rsidRPr="00C64C9D">
        <w:rPr>
          <w:rFonts w:asciiTheme="minorHAnsi" w:hAnsiTheme="minorHAnsi" w:cstheme="minorHAnsi"/>
          <w:sz w:val="24"/>
          <w:szCs w:val="24"/>
          <w:lang w:val="et-EE"/>
        </w:rPr>
        <w:t xml:space="preserve">12.10. Euroopa Liidu projektides osalemine ja Euroopa Liidu toetuste kaasamine spordiala arendamiseks. Kontrollitakse spordialaliitude poolt esitatud andmete alusel. Spordialaliit saab 1 punkti, kui spordialaliit on osalenud vähemalt ühes </w:t>
      </w:r>
      <w:proofErr w:type="spellStart"/>
      <w:r w:rsidRPr="00C64C9D">
        <w:rPr>
          <w:rFonts w:asciiTheme="minorHAnsi" w:hAnsiTheme="minorHAnsi" w:cstheme="minorHAnsi"/>
          <w:sz w:val="24"/>
          <w:szCs w:val="24"/>
          <w:lang w:val="et-EE"/>
        </w:rPr>
        <w:t>Erasmus</w:t>
      </w:r>
      <w:proofErr w:type="spellEnd"/>
      <w:r w:rsidRPr="00C64C9D">
        <w:rPr>
          <w:rFonts w:asciiTheme="minorHAnsi" w:hAnsiTheme="minorHAnsi" w:cstheme="minorHAnsi"/>
          <w:sz w:val="24"/>
          <w:szCs w:val="24"/>
          <w:lang w:val="et-EE"/>
        </w:rPr>
        <w:t>+ programmi koostööpartnerluse projektis</w:t>
      </w:r>
      <w:r>
        <w:rPr>
          <w:rFonts w:asciiTheme="minorHAnsi" w:hAnsiTheme="minorHAnsi" w:cstheme="minorHAnsi"/>
          <w:sz w:val="24"/>
          <w:szCs w:val="24"/>
          <w:lang w:val="et-EE"/>
        </w:rPr>
        <w:t>.</w:t>
      </w:r>
    </w:p>
    <w:p w14:paraId="004ACFEF" w14:textId="310351DA" w:rsidR="00C64C9D" w:rsidRPr="008521C4" w:rsidRDefault="00C64C9D" w:rsidP="008521C4">
      <w:pPr>
        <w:rPr>
          <w:rFonts w:asciiTheme="minorHAnsi" w:hAnsiTheme="minorHAnsi" w:cstheme="minorHAnsi"/>
          <w:sz w:val="24"/>
          <w:szCs w:val="24"/>
          <w:lang w:val="et-EE"/>
        </w:rPr>
      </w:pPr>
      <w:r>
        <w:rPr>
          <w:rFonts w:asciiTheme="minorHAnsi" w:hAnsiTheme="minorHAnsi" w:cstheme="minorHAnsi"/>
          <w:sz w:val="24"/>
          <w:szCs w:val="24"/>
          <w:lang w:val="et-EE"/>
        </w:rPr>
        <w:t xml:space="preserve">12.11. </w:t>
      </w:r>
      <w:r w:rsidR="008521C4" w:rsidRPr="008521C4">
        <w:rPr>
          <w:rFonts w:asciiTheme="minorHAnsi" w:hAnsiTheme="minorHAnsi" w:cstheme="minorHAnsi"/>
          <w:sz w:val="24"/>
          <w:szCs w:val="24"/>
          <w:highlight w:val="green"/>
          <w:lang w:val="et-EE"/>
        </w:rPr>
        <w:t xml:space="preserve">Kuulumine ja aktiivne osalus Spordikoolituse ja -Teabe Sihtasutuse poolt koondatud </w:t>
      </w:r>
      <w:proofErr w:type="spellStart"/>
      <w:r w:rsidR="008521C4" w:rsidRPr="008521C4">
        <w:rPr>
          <w:rFonts w:asciiTheme="minorHAnsi" w:hAnsiTheme="minorHAnsi" w:cstheme="minorHAnsi"/>
          <w:sz w:val="24"/>
          <w:szCs w:val="24"/>
          <w:highlight w:val="green"/>
          <w:lang w:val="et-EE"/>
        </w:rPr>
        <w:t>Erasmus</w:t>
      </w:r>
      <w:proofErr w:type="spellEnd"/>
      <w:r w:rsidR="008521C4" w:rsidRPr="008521C4">
        <w:rPr>
          <w:rFonts w:asciiTheme="minorHAnsi" w:hAnsiTheme="minorHAnsi" w:cstheme="minorHAnsi"/>
          <w:sz w:val="24"/>
          <w:szCs w:val="24"/>
          <w:highlight w:val="green"/>
          <w:lang w:val="et-EE"/>
        </w:rPr>
        <w:t xml:space="preserve">+ </w:t>
      </w:r>
      <w:proofErr w:type="spellStart"/>
      <w:r w:rsidR="008521C4" w:rsidRPr="008521C4">
        <w:rPr>
          <w:rFonts w:asciiTheme="minorHAnsi" w:hAnsiTheme="minorHAnsi" w:cstheme="minorHAnsi"/>
          <w:sz w:val="24"/>
          <w:szCs w:val="24"/>
          <w:highlight w:val="green"/>
          <w:lang w:val="et-EE"/>
        </w:rPr>
        <w:t>spordiliitude</w:t>
      </w:r>
      <w:proofErr w:type="spellEnd"/>
      <w:r w:rsidR="008521C4" w:rsidRPr="008521C4">
        <w:rPr>
          <w:rFonts w:asciiTheme="minorHAnsi" w:hAnsiTheme="minorHAnsi" w:cstheme="minorHAnsi"/>
          <w:sz w:val="24"/>
          <w:szCs w:val="24"/>
          <w:highlight w:val="green"/>
          <w:lang w:val="et-EE"/>
        </w:rPr>
        <w:t xml:space="preserve"> treenerite õpirände konsortsiumis</w:t>
      </w:r>
      <w:r w:rsidR="008521C4" w:rsidRPr="008521C4">
        <w:rPr>
          <w:rFonts w:asciiTheme="minorHAnsi" w:hAnsiTheme="minorHAnsi" w:cstheme="minorHAnsi"/>
          <w:sz w:val="24"/>
          <w:szCs w:val="24"/>
          <w:highlight w:val="green"/>
          <w:lang w:val="et-EE"/>
        </w:rPr>
        <w:t xml:space="preserve">. </w:t>
      </w:r>
      <w:r w:rsidR="008521C4" w:rsidRPr="008521C4">
        <w:rPr>
          <w:rFonts w:asciiTheme="minorHAnsi" w:hAnsiTheme="minorHAnsi" w:cstheme="minorHAnsi"/>
          <w:sz w:val="24"/>
          <w:szCs w:val="24"/>
          <w:highlight w:val="green"/>
          <w:lang w:val="et-EE"/>
        </w:rPr>
        <w:t xml:space="preserve">Spordialaliit saab 1 punkti, kui spordialaliit on osalenud </w:t>
      </w:r>
      <w:r w:rsidR="008521C4" w:rsidRPr="008521C4">
        <w:rPr>
          <w:rFonts w:asciiTheme="minorHAnsi" w:hAnsiTheme="minorHAnsi" w:cstheme="minorHAnsi"/>
          <w:sz w:val="24"/>
          <w:szCs w:val="24"/>
          <w:highlight w:val="green"/>
          <w:lang w:val="et-EE"/>
        </w:rPr>
        <w:t xml:space="preserve">aastas </w:t>
      </w:r>
      <w:r w:rsidR="008521C4" w:rsidRPr="008521C4">
        <w:rPr>
          <w:rFonts w:asciiTheme="minorHAnsi" w:hAnsiTheme="minorHAnsi" w:cstheme="minorHAnsi"/>
          <w:sz w:val="24"/>
          <w:szCs w:val="24"/>
          <w:highlight w:val="green"/>
          <w:lang w:val="et-EE"/>
        </w:rPr>
        <w:t xml:space="preserve">vähemalt ühes </w:t>
      </w:r>
      <w:r w:rsidR="008521C4" w:rsidRPr="008521C4">
        <w:rPr>
          <w:rFonts w:asciiTheme="minorHAnsi" w:hAnsiTheme="minorHAnsi" w:cstheme="minorHAnsi"/>
          <w:sz w:val="24"/>
          <w:szCs w:val="24"/>
          <w:highlight w:val="green"/>
          <w:lang w:val="et-EE"/>
        </w:rPr>
        <w:t>õpirände projektis.</w:t>
      </w:r>
    </w:p>
    <w:p w14:paraId="7083F307" w14:textId="77777777" w:rsidR="00C64C9D" w:rsidRPr="008521C4" w:rsidRDefault="00C64C9D" w:rsidP="00AC42AA">
      <w:pPr>
        <w:textAlignment w:val="baseline"/>
        <w:rPr>
          <w:rFonts w:asciiTheme="minorHAnsi" w:eastAsiaTheme="minorHAnsi" w:hAnsiTheme="minorHAnsi" w:cstheme="minorHAnsi"/>
          <w:kern w:val="2"/>
          <w:sz w:val="12"/>
          <w:szCs w:val="12"/>
          <w:lang w:val="et-EE"/>
          <w14:ligatures w14:val="standardContextual"/>
        </w:rPr>
      </w:pPr>
    </w:p>
    <w:p w14:paraId="7A7C7C52" w14:textId="77777777" w:rsidR="008521C4" w:rsidRPr="008521C4" w:rsidRDefault="008521C4" w:rsidP="008521C4">
      <w:pPr>
        <w:rPr>
          <w:rFonts w:asciiTheme="minorHAnsi" w:hAnsiTheme="minorHAnsi" w:cstheme="minorHAnsi"/>
          <w:sz w:val="24"/>
          <w:szCs w:val="24"/>
          <w:lang w:val="et-EE"/>
        </w:rPr>
      </w:pPr>
      <w:r w:rsidRPr="008521C4">
        <w:rPr>
          <w:rFonts w:asciiTheme="minorHAnsi" w:hAnsiTheme="minorHAnsi" w:cstheme="minorHAnsi"/>
          <w:sz w:val="24"/>
          <w:szCs w:val="24"/>
          <w:lang w:val="et-EE"/>
        </w:rPr>
        <w:t>29. Sportlaste individuaaltreenereid toetatakse vastavalt treenitava sportlase tasemele. C-taseme sportlaste treenerite hulgast teeb toetuse andja valiku, kes saavad igakuist toetust vastavalt sportlikele tulemustele ja spordialaliidu ettepanekutele.</w:t>
      </w:r>
    </w:p>
    <w:p w14:paraId="14BA6189" w14:textId="77777777" w:rsidR="008521C4" w:rsidRPr="008521C4" w:rsidRDefault="008521C4" w:rsidP="008521C4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8521C4">
        <w:rPr>
          <w:rFonts w:asciiTheme="minorHAnsi" w:hAnsiTheme="minorHAnsi" w:cstheme="minorHAnsi"/>
          <w:sz w:val="24"/>
          <w:szCs w:val="24"/>
          <w:highlight w:val="green"/>
          <w:lang w:val="it-IT"/>
        </w:rPr>
        <w:t>Sportlase individuaaltreeneril peab olema kehtiv treenerikutse.</w:t>
      </w:r>
    </w:p>
    <w:p w14:paraId="4AF5F112" w14:textId="77777777" w:rsidR="008521C4" w:rsidRPr="008521C4" w:rsidRDefault="008521C4" w:rsidP="00AC42AA">
      <w:pPr>
        <w:textAlignment w:val="baseline"/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</w:pPr>
    </w:p>
    <w:p w14:paraId="58E74DBA" w14:textId="0553E2D0" w:rsidR="00C64C9D" w:rsidRDefault="008521C4" w:rsidP="00AC42AA">
      <w:pPr>
        <w:textAlignment w:val="baseline"/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  <w:lang w:val="et-EE"/>
        </w:rPr>
      </w:pPr>
      <w:r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  <w:lang w:val="et-EE"/>
        </w:rPr>
        <w:t>Toomas Tõnise</w:t>
      </w:r>
    </w:p>
    <w:p w14:paraId="36C09276" w14:textId="64CC7A6A" w:rsidR="008521C4" w:rsidRDefault="008521C4" w:rsidP="00AC42AA">
      <w:pPr>
        <w:textAlignment w:val="baseline"/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  <w:lang w:val="et-EE"/>
        </w:rPr>
      </w:pPr>
      <w:r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  <w:lang w:val="et-EE"/>
        </w:rPr>
        <w:t>Juhatuse liige</w:t>
      </w:r>
    </w:p>
    <w:p w14:paraId="5A8BACEE" w14:textId="7E0D001B" w:rsidR="008521C4" w:rsidRPr="008521C4" w:rsidRDefault="008521C4" w:rsidP="00AC42AA">
      <w:pPr>
        <w:textAlignment w:val="baseline"/>
        <w:rPr>
          <w:rFonts w:asciiTheme="minorHAnsi" w:eastAsia="Times New Roman" w:hAnsiTheme="minorHAnsi" w:cstheme="minorHAnsi"/>
          <w:color w:val="BFBFBF" w:themeColor="background1" w:themeShade="BF"/>
          <w:spacing w:val="-1"/>
          <w:sz w:val="24"/>
          <w:szCs w:val="24"/>
          <w:lang w:val="et-EE"/>
        </w:rPr>
      </w:pPr>
      <w:r w:rsidRPr="008521C4">
        <w:rPr>
          <w:rFonts w:asciiTheme="minorHAnsi" w:eastAsia="Times New Roman" w:hAnsiTheme="minorHAnsi" w:cstheme="minorHAnsi"/>
          <w:color w:val="BFBFBF" w:themeColor="background1" w:themeShade="BF"/>
          <w:spacing w:val="-1"/>
          <w:sz w:val="24"/>
          <w:szCs w:val="24"/>
          <w:lang w:val="et-EE"/>
        </w:rPr>
        <w:t>allkirjastatud digitaalselt</w:t>
      </w:r>
    </w:p>
    <w:sectPr w:rsidR="008521C4" w:rsidRPr="008521C4" w:rsidSect="008521C4">
      <w:type w:val="continuous"/>
      <w:pgSz w:w="11909" w:h="16838"/>
      <w:pgMar w:top="851" w:right="851" w:bottom="45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24144" w14:textId="77777777" w:rsidR="00EE1841" w:rsidRDefault="00EE1841">
      <w:r>
        <w:separator/>
      </w:r>
    </w:p>
  </w:endnote>
  <w:endnote w:type="continuationSeparator" w:id="0">
    <w:p w14:paraId="0F1126A4" w14:textId="77777777" w:rsidR="00EE1841" w:rsidRDefault="00EE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45032" w14:textId="77777777" w:rsidR="00282F03" w:rsidRDefault="00282F03" w:rsidP="00282F03">
    <w:pPr>
      <w:spacing w:line="237" w:lineRule="exact"/>
      <w:ind w:right="36"/>
      <w:textAlignment w:val="baseli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963503" wp14:editId="727CA4B4">
              <wp:simplePos x="0" y="0"/>
              <wp:positionH relativeFrom="page">
                <wp:posOffset>880745</wp:posOffset>
              </wp:positionH>
              <wp:positionV relativeFrom="page">
                <wp:posOffset>10073640</wp:posOffset>
              </wp:positionV>
              <wp:extent cx="5804535" cy="0"/>
              <wp:effectExtent l="13970" t="5715" r="10795" b="13335"/>
              <wp:wrapNone/>
              <wp:docPr id="327432350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04535" cy="0"/>
                      </a:xfrm>
                      <a:prstGeom prst="line">
                        <a:avLst/>
                      </a:prstGeom>
                      <a:noFill/>
                      <a:ln w="889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EE800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35pt,793.2pt" to="526.4pt,7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" strokeweight=".7pt">
              <w10:wrap anchorx="page" anchory="page"/>
            </v:line>
          </w:pict>
        </mc:Fallback>
      </mc:AlternateContent>
    </w:r>
    <w:proofErr w:type="spellStart"/>
    <w:r>
      <w:rPr>
        <w:rFonts w:ascii="Verdana" w:eastAsia="Verdana" w:hAnsi="Verdana"/>
        <w:color w:val="000000"/>
        <w:spacing w:val="1"/>
        <w:sz w:val="20"/>
      </w:rPr>
      <w:t>Sõjakooli</w:t>
    </w:r>
    <w:proofErr w:type="spellEnd"/>
    <w:r>
      <w:rPr>
        <w:rFonts w:ascii="Verdana" w:eastAsia="Verdana" w:hAnsi="Verdana"/>
        <w:color w:val="000000"/>
        <w:spacing w:val="1"/>
        <w:sz w:val="20"/>
      </w:rPr>
      <w:t xml:space="preserve"> 10, 11316 Tallinn tel. 603 1561 </w:t>
    </w:r>
    <w:r w:rsidRPr="00282F03">
      <w:rPr>
        <w:rFonts w:ascii="Verdana" w:eastAsia="Verdana" w:hAnsi="Verdana"/>
        <w:spacing w:val="1"/>
        <w:sz w:val="20"/>
      </w:rPr>
      <w:t xml:space="preserve">e-mail: </w:t>
    </w:r>
    <w:proofErr w:type="spellStart"/>
    <w:r w:rsidRPr="00282F03">
      <w:rPr>
        <w:rFonts w:ascii="Verdana" w:eastAsia="Verdana" w:hAnsi="Verdana"/>
        <w:spacing w:val="1"/>
        <w:sz w:val="20"/>
      </w:rPr>
      <w:t>info@spordiinfo</w:t>
    </w:r>
    <w:proofErr w:type="spellEnd"/>
    <w:r>
      <w:rPr>
        <w:rFonts w:ascii="Verdana" w:eastAsia="Verdana" w:hAnsi="Verdana"/>
        <w:spacing w:val="1"/>
        <w:sz w:val="20"/>
      </w:rPr>
      <w:t>,</w:t>
    </w:r>
    <w:r w:rsidRPr="00282F03">
      <w:rPr>
        <w:rFonts w:ascii="Verdana" w:eastAsia="Verdana" w:hAnsi="Verdana"/>
        <w:spacing w:val="1"/>
        <w:sz w:val="20"/>
      </w:rPr>
      <w:t xml:space="preserve"> </w:t>
    </w:r>
    <w:r w:rsidRPr="004F17A1">
      <w:rPr>
        <w:rFonts w:ascii="Verdana" w:eastAsia="Verdana" w:hAnsi="Verdana"/>
        <w:spacing w:val="1"/>
        <w:sz w:val="20"/>
      </w:rPr>
      <w:t>reg.nr.</w:t>
    </w:r>
    <w:r>
      <w:rPr>
        <w:rFonts w:ascii="Verdana" w:eastAsia="Verdana" w:hAnsi="Verdana"/>
        <w:color w:val="000000"/>
        <w:spacing w:val="1"/>
        <w:sz w:val="20"/>
      </w:rPr>
      <w:t>90007023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0D358" w14:textId="77777777" w:rsidR="00EE1841" w:rsidRDefault="00EE1841"/>
  </w:footnote>
  <w:footnote w:type="continuationSeparator" w:id="0">
    <w:p w14:paraId="54F75F2F" w14:textId="77777777" w:rsidR="00EE1841" w:rsidRDefault="00EE1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4733"/>
    <w:multiLevelType w:val="hybridMultilevel"/>
    <w:tmpl w:val="C1DEF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0005F"/>
    <w:multiLevelType w:val="hybridMultilevel"/>
    <w:tmpl w:val="49E8B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92224"/>
    <w:multiLevelType w:val="hybridMultilevel"/>
    <w:tmpl w:val="8DF2FDDA"/>
    <w:lvl w:ilvl="0" w:tplc="518A8696">
      <w:start w:val="1"/>
      <w:numFmt w:val="decimal"/>
      <w:lvlText w:val="%1."/>
      <w:lvlJc w:val="left"/>
      <w:pPr>
        <w:ind w:left="720" w:hanging="360"/>
      </w:pPr>
      <w:rPr>
        <w:rFonts w:eastAsia="PMingLiU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47D7"/>
    <w:multiLevelType w:val="hybridMultilevel"/>
    <w:tmpl w:val="A3FC7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00A88"/>
    <w:multiLevelType w:val="hybridMultilevel"/>
    <w:tmpl w:val="0A9455BC"/>
    <w:lvl w:ilvl="0" w:tplc="246C87D2">
      <w:start w:val="2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C7C3B"/>
    <w:multiLevelType w:val="hybridMultilevel"/>
    <w:tmpl w:val="B388E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E4EC4"/>
    <w:multiLevelType w:val="hybridMultilevel"/>
    <w:tmpl w:val="0A104B62"/>
    <w:lvl w:ilvl="0" w:tplc="D16A8050">
      <w:start w:val="2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429156">
    <w:abstractNumId w:val="2"/>
  </w:num>
  <w:num w:numId="2" w16cid:durableId="1038549597">
    <w:abstractNumId w:val="3"/>
  </w:num>
  <w:num w:numId="3" w16cid:durableId="1477529457">
    <w:abstractNumId w:val="0"/>
  </w:num>
  <w:num w:numId="4" w16cid:durableId="1332024675">
    <w:abstractNumId w:val="1"/>
  </w:num>
  <w:num w:numId="5" w16cid:durableId="1227646335">
    <w:abstractNumId w:val="4"/>
  </w:num>
  <w:num w:numId="6" w16cid:durableId="1532184576">
    <w:abstractNumId w:val="6"/>
  </w:num>
  <w:num w:numId="7" w16cid:durableId="1494564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B1D"/>
    <w:rsid w:val="000C6592"/>
    <w:rsid w:val="000E60E9"/>
    <w:rsid w:val="00120A01"/>
    <w:rsid w:val="0015333E"/>
    <w:rsid w:val="0015679F"/>
    <w:rsid w:val="00173B1D"/>
    <w:rsid w:val="00192FA0"/>
    <w:rsid w:val="001D1436"/>
    <w:rsid w:val="001E083D"/>
    <w:rsid w:val="00201311"/>
    <w:rsid w:val="00282F03"/>
    <w:rsid w:val="002D693A"/>
    <w:rsid w:val="002F2BB3"/>
    <w:rsid w:val="002F45B7"/>
    <w:rsid w:val="0030408B"/>
    <w:rsid w:val="00313576"/>
    <w:rsid w:val="003D3B87"/>
    <w:rsid w:val="003F0F4E"/>
    <w:rsid w:val="00444DE0"/>
    <w:rsid w:val="00465E6B"/>
    <w:rsid w:val="00476C67"/>
    <w:rsid w:val="004D0878"/>
    <w:rsid w:val="004F17A1"/>
    <w:rsid w:val="0052634F"/>
    <w:rsid w:val="005460C2"/>
    <w:rsid w:val="0055410B"/>
    <w:rsid w:val="00560AEB"/>
    <w:rsid w:val="005624AA"/>
    <w:rsid w:val="00595A2C"/>
    <w:rsid w:val="005C31F4"/>
    <w:rsid w:val="0067126F"/>
    <w:rsid w:val="00686661"/>
    <w:rsid w:val="00701CF9"/>
    <w:rsid w:val="00740EBD"/>
    <w:rsid w:val="007A08DA"/>
    <w:rsid w:val="007A7786"/>
    <w:rsid w:val="008521C4"/>
    <w:rsid w:val="008A79ED"/>
    <w:rsid w:val="008D415D"/>
    <w:rsid w:val="00931C9D"/>
    <w:rsid w:val="00975CEF"/>
    <w:rsid w:val="009F20A4"/>
    <w:rsid w:val="00A05DA1"/>
    <w:rsid w:val="00A304DD"/>
    <w:rsid w:val="00A3580D"/>
    <w:rsid w:val="00A844A1"/>
    <w:rsid w:val="00AA4E6B"/>
    <w:rsid w:val="00AC0B6D"/>
    <w:rsid w:val="00AC42AA"/>
    <w:rsid w:val="00AE37B8"/>
    <w:rsid w:val="00AE6936"/>
    <w:rsid w:val="00B240EB"/>
    <w:rsid w:val="00C376A7"/>
    <w:rsid w:val="00C6467F"/>
    <w:rsid w:val="00C64C9D"/>
    <w:rsid w:val="00C700CA"/>
    <w:rsid w:val="00CB4B99"/>
    <w:rsid w:val="00CC63AA"/>
    <w:rsid w:val="00D6722F"/>
    <w:rsid w:val="00D95558"/>
    <w:rsid w:val="00E03BB5"/>
    <w:rsid w:val="00E102E1"/>
    <w:rsid w:val="00EE1841"/>
    <w:rsid w:val="00EE2ED2"/>
    <w:rsid w:val="00F94345"/>
    <w:rsid w:val="00F959AA"/>
    <w:rsid w:val="00FD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871A7"/>
  <w15:docId w15:val="{297DDEC1-99D9-46DD-9A11-E364FB58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F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2F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F03"/>
  </w:style>
  <w:style w:type="paragraph" w:styleId="Footer">
    <w:name w:val="footer"/>
    <w:basedOn w:val="Normal"/>
    <w:link w:val="FooterChar"/>
    <w:uiPriority w:val="99"/>
    <w:unhideWhenUsed/>
    <w:rsid w:val="00282F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F03"/>
  </w:style>
  <w:style w:type="character" w:styleId="Hyperlink">
    <w:name w:val="Hyperlink"/>
    <w:basedOn w:val="DefaultParagraphFont"/>
    <w:uiPriority w:val="99"/>
    <w:unhideWhenUsed/>
    <w:rsid w:val="00AC42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n@kul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Toomas Tõnise</cp:lastModifiedBy>
  <cp:revision>3</cp:revision>
  <cp:lastPrinted>2024-06-25T08:03:00Z</cp:lastPrinted>
  <dcterms:created xsi:type="dcterms:W3CDTF">2024-08-26T09:18:00Z</dcterms:created>
  <dcterms:modified xsi:type="dcterms:W3CDTF">2024-08-26T09:54:00Z</dcterms:modified>
</cp:coreProperties>
</file>